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A1" w:rsidRDefault="0086178C" w:rsidP="00D21806">
      <w:pPr>
        <w:pStyle w:val="Heading1"/>
        <w:ind w:left="450"/>
        <w:rPr>
          <w:rFonts w:eastAsia="Times New Roman"/>
        </w:rPr>
      </w:pPr>
      <w:r>
        <w:rPr>
          <w:rFonts w:eastAsia="Times New Roman"/>
        </w:rPr>
        <w:t>riverhawk company policy</w:t>
      </w:r>
    </w:p>
    <w:p w:rsidR="005077A1" w:rsidRDefault="0086178C" w:rsidP="005077A1">
      <w:pPr>
        <w:pStyle w:val="Heading2"/>
      </w:pPr>
      <w:r>
        <w:t>Conflict Minerals</w:t>
      </w:r>
    </w:p>
    <w:p w:rsidR="005077A1" w:rsidRDefault="005077A1" w:rsidP="005077A1">
      <w:pPr>
        <w:pStyle w:val="Heading3"/>
      </w:pPr>
      <w:r>
        <w:t>Purpose</w:t>
      </w:r>
    </w:p>
    <w:p w:rsidR="0086178C" w:rsidRDefault="0086178C" w:rsidP="0086178C">
      <w:r>
        <w:t xml:space="preserve">Riverhawk Company supports all efforts to end the human suffering and environmental impact that is associated with mining in the Democratic Republic of Congo and adjoining countries. </w:t>
      </w:r>
    </w:p>
    <w:p w:rsidR="005077A1" w:rsidRDefault="005077A1" w:rsidP="005077A1">
      <w:pPr>
        <w:pStyle w:val="Heading3"/>
      </w:pPr>
      <w:r>
        <w:t>Scope</w:t>
      </w:r>
    </w:p>
    <w:p w:rsidR="005077A1" w:rsidRDefault="0086178C" w:rsidP="005077A1">
      <w:r>
        <w:t xml:space="preserve"> </w:t>
      </w:r>
      <w:r w:rsidR="00D8508C">
        <w:t>This is a company-wide policy</w:t>
      </w:r>
      <w:r>
        <w:t xml:space="preserve">, controlled and communicated through the Purchasing Department and flowed down to effected suppliers </w:t>
      </w:r>
    </w:p>
    <w:p w:rsidR="005077A1" w:rsidRDefault="005077A1" w:rsidP="005077A1">
      <w:pPr>
        <w:pStyle w:val="Heading3"/>
      </w:pPr>
      <w:r>
        <w:t>Procedure</w:t>
      </w:r>
    </w:p>
    <w:p w:rsidR="0086178C" w:rsidRDefault="0086178C" w:rsidP="0086178C">
      <w:r>
        <w:t xml:space="preserve">Riverhawk Company supports the </w:t>
      </w:r>
      <w:r w:rsidRPr="00CB0A1A">
        <w:rPr>
          <w:u w:val="single"/>
        </w:rPr>
        <w:t>Dodd-Frank Wall Street Reform and Consumer Protection Act</w:t>
      </w:r>
      <w:r>
        <w:t xml:space="preserve"> objective and is committed to sourcing materials from companies that share our values around human rights, ethics and environmental responsibility. We expect our suppliers to comply with our code of conduct and meet our sustainability expectations, including Conflict Free sourcing.</w:t>
      </w:r>
      <w:r w:rsidRPr="00C0369F">
        <w:t xml:space="preserve"> </w:t>
      </w:r>
      <w:r>
        <w:t xml:space="preserve"> We recognize that tracing the origin and chain of custody of minerals throughout a global supply chain is a complex process. This can only be accomplished with the cooperation and support of a vast number of industries and public and private stakeholders.</w:t>
      </w:r>
    </w:p>
    <w:p w:rsidR="005077A1" w:rsidRDefault="00D8508C" w:rsidP="005077A1">
      <w:pPr>
        <w:pStyle w:val="Heading3"/>
      </w:pPr>
      <w:r>
        <w:t>References</w:t>
      </w:r>
    </w:p>
    <w:p w:rsidR="00042A88" w:rsidRPr="005077A1" w:rsidRDefault="0086178C" w:rsidP="005077A1">
      <w:r w:rsidRPr="00CB0A1A">
        <w:rPr>
          <w:u w:val="single"/>
        </w:rPr>
        <w:t>Dodd-Frank Wall Street Reform and Consumer Protection Act</w:t>
      </w:r>
    </w:p>
    <w:sectPr w:rsidR="00042A88" w:rsidRPr="005077A1" w:rsidSect="00EA1BE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A3" w:rsidRDefault="001F27A3" w:rsidP="0086178C">
      <w:pPr>
        <w:spacing w:before="0" w:after="0" w:line="240" w:lineRule="auto"/>
      </w:pPr>
      <w:r>
        <w:separator/>
      </w:r>
    </w:p>
  </w:endnote>
  <w:endnote w:type="continuationSeparator" w:id="0">
    <w:p w:rsidR="001F27A3" w:rsidRDefault="001F27A3" w:rsidP="008617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06" w:rsidRDefault="00FD5806">
    <w:pPr>
      <w:pStyle w:val="Footer"/>
    </w:pPr>
    <w:r>
      <w:t>Riv-536</w:t>
    </w:r>
    <w:r>
      <w:tab/>
    </w:r>
    <w:r>
      <w:tab/>
      <w:t>11-11-15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A3" w:rsidRDefault="001F27A3" w:rsidP="0086178C">
      <w:pPr>
        <w:spacing w:before="0" w:after="0" w:line="240" w:lineRule="auto"/>
      </w:pPr>
      <w:r>
        <w:separator/>
      </w:r>
    </w:p>
  </w:footnote>
  <w:footnote w:type="continuationSeparator" w:id="0">
    <w:p w:rsidR="001F27A3" w:rsidRDefault="001F27A3" w:rsidP="0086178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06" w:rsidRDefault="00FD5806" w:rsidP="0027667E">
    <w:pPr>
      <w:pStyle w:val="Header"/>
    </w:pPr>
    <w:r>
      <w:rPr>
        <w:noProof/>
      </w:rPr>
      <w:drawing>
        <wp:inline distT="0" distB="0" distL="0" distR="0" wp14:anchorId="662DDB41" wp14:editId="08412B07">
          <wp:extent cx="2717967" cy="1000125"/>
          <wp:effectExtent l="19050" t="0" r="6183" b="0"/>
          <wp:docPr id="1" name="Picture 0" descr="Yellow-Green Riverhaw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Green Riverhawk Logo.jpg"/>
                  <pic:cNvPicPr/>
                </pic:nvPicPr>
                <pic:blipFill>
                  <a:blip r:embed="rId1"/>
                  <a:stretch>
                    <a:fillRect/>
                  </a:stretch>
                </pic:blipFill>
                <pic:spPr>
                  <a:xfrm>
                    <a:off x="0" y="0"/>
                    <a:ext cx="2720229" cy="1000957"/>
                  </a:xfrm>
                  <a:prstGeom prst="rect">
                    <a:avLst/>
                  </a:prstGeom>
                </pic:spPr>
              </pic:pic>
            </a:graphicData>
          </a:graphic>
        </wp:inline>
      </w:drawing>
    </w:r>
  </w:p>
  <w:p w:rsidR="00FD5806" w:rsidRDefault="00FD5806" w:rsidP="002766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A46"/>
    <w:multiLevelType w:val="hybridMultilevel"/>
    <w:tmpl w:val="893A1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0C2512"/>
    <w:multiLevelType w:val="hybridMultilevel"/>
    <w:tmpl w:val="B7E6A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16AE5"/>
    <w:multiLevelType w:val="multilevel"/>
    <w:tmpl w:val="F66ACE00"/>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65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70B8089E"/>
    <w:multiLevelType w:val="hybridMultilevel"/>
    <w:tmpl w:val="7FECE3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0F"/>
    <w:rsid w:val="00042A88"/>
    <w:rsid w:val="00064212"/>
    <w:rsid w:val="001268F2"/>
    <w:rsid w:val="001F27A3"/>
    <w:rsid w:val="00232DBD"/>
    <w:rsid w:val="0027667E"/>
    <w:rsid w:val="0033595E"/>
    <w:rsid w:val="00394BD2"/>
    <w:rsid w:val="00402064"/>
    <w:rsid w:val="004A470F"/>
    <w:rsid w:val="005077A1"/>
    <w:rsid w:val="005D6314"/>
    <w:rsid w:val="005F6C14"/>
    <w:rsid w:val="0077636E"/>
    <w:rsid w:val="0086178C"/>
    <w:rsid w:val="009931B8"/>
    <w:rsid w:val="009D6570"/>
    <w:rsid w:val="00A216CB"/>
    <w:rsid w:val="00BC2D53"/>
    <w:rsid w:val="00C31BBE"/>
    <w:rsid w:val="00C50DCF"/>
    <w:rsid w:val="00D21806"/>
    <w:rsid w:val="00D8508C"/>
    <w:rsid w:val="00EA1BEC"/>
    <w:rsid w:val="00F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0F"/>
    <w:pPr>
      <w:spacing w:before="200" w:after="200" w:line="276" w:lineRule="auto"/>
    </w:pPr>
    <w:rPr>
      <w:rFonts w:asciiTheme="minorHAnsi" w:eastAsiaTheme="minorEastAsia" w:hAnsiTheme="minorHAnsi"/>
      <w:sz w:val="20"/>
      <w:szCs w:val="20"/>
    </w:rPr>
  </w:style>
  <w:style w:type="paragraph" w:styleId="Heading1">
    <w:name w:val="heading 1"/>
    <w:basedOn w:val="Normal"/>
    <w:next w:val="Normal"/>
    <w:link w:val="Heading1Char"/>
    <w:uiPriority w:val="9"/>
    <w:qFormat/>
    <w:rsid w:val="004A470F"/>
    <w:pPr>
      <w:numPr>
        <w:numId w:val="3"/>
      </w:numPr>
      <w:pBdr>
        <w:top w:val="single" w:sz="24" w:space="0" w:color="003300" w:themeColor="accent1"/>
        <w:left w:val="single" w:sz="24" w:space="0" w:color="003300" w:themeColor="accent1"/>
        <w:bottom w:val="single" w:sz="24" w:space="0" w:color="003300" w:themeColor="accent1"/>
        <w:right w:val="single" w:sz="24" w:space="0" w:color="003300" w:themeColor="accent1"/>
      </w:pBdr>
      <w:shd w:val="clear" w:color="auto" w:fill="0033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A470F"/>
    <w:pPr>
      <w:numPr>
        <w:ilvl w:val="1"/>
        <w:numId w:val="3"/>
      </w:numPr>
      <w:pBdr>
        <w:top w:val="single" w:sz="24" w:space="0" w:color="A3FFA3" w:themeColor="accent1" w:themeTint="33"/>
        <w:left w:val="single" w:sz="24" w:space="0" w:color="A3FFA3" w:themeColor="accent1" w:themeTint="33"/>
        <w:bottom w:val="single" w:sz="24" w:space="0" w:color="A3FFA3" w:themeColor="accent1" w:themeTint="33"/>
        <w:right w:val="single" w:sz="24" w:space="0" w:color="A3FFA3" w:themeColor="accent1" w:themeTint="33"/>
      </w:pBdr>
      <w:shd w:val="clear" w:color="auto" w:fill="A3FFA3" w:themeFill="accent1" w:themeFillTint="33"/>
      <w:spacing w:after="0"/>
      <w:ind w:left="576"/>
      <w:outlineLvl w:val="1"/>
    </w:pPr>
    <w:rPr>
      <w:caps/>
      <w:spacing w:val="15"/>
      <w:sz w:val="22"/>
      <w:szCs w:val="22"/>
    </w:rPr>
  </w:style>
  <w:style w:type="paragraph" w:styleId="Heading3">
    <w:name w:val="heading 3"/>
    <w:basedOn w:val="Normal"/>
    <w:next w:val="Normal"/>
    <w:link w:val="Heading3Char"/>
    <w:uiPriority w:val="9"/>
    <w:unhideWhenUsed/>
    <w:qFormat/>
    <w:rsid w:val="004A470F"/>
    <w:pPr>
      <w:numPr>
        <w:ilvl w:val="2"/>
        <w:numId w:val="3"/>
      </w:numPr>
      <w:pBdr>
        <w:top w:val="single" w:sz="6" w:space="2" w:color="003300" w:themeColor="accent1"/>
        <w:left w:val="single" w:sz="6" w:space="2" w:color="003300" w:themeColor="accent1"/>
      </w:pBdr>
      <w:spacing w:before="300" w:after="0"/>
      <w:outlineLvl w:val="2"/>
    </w:pPr>
    <w:rPr>
      <w:caps/>
      <w:color w:val="001900" w:themeColor="accent1" w:themeShade="7F"/>
      <w:spacing w:val="15"/>
      <w:sz w:val="22"/>
      <w:szCs w:val="22"/>
    </w:rPr>
  </w:style>
  <w:style w:type="paragraph" w:styleId="Heading4">
    <w:name w:val="heading 4"/>
    <w:basedOn w:val="Normal"/>
    <w:next w:val="Normal"/>
    <w:link w:val="Heading4Char"/>
    <w:uiPriority w:val="9"/>
    <w:unhideWhenUsed/>
    <w:qFormat/>
    <w:rsid w:val="004A470F"/>
    <w:pPr>
      <w:numPr>
        <w:ilvl w:val="3"/>
        <w:numId w:val="3"/>
      </w:numPr>
      <w:pBdr>
        <w:top w:val="dotted" w:sz="6" w:space="2" w:color="003300" w:themeColor="accent1"/>
        <w:left w:val="dotted" w:sz="6" w:space="2" w:color="003300" w:themeColor="accent1"/>
      </w:pBdr>
      <w:spacing w:before="300" w:after="0"/>
      <w:outlineLvl w:val="3"/>
    </w:pPr>
    <w:rPr>
      <w:caps/>
      <w:color w:val="002600" w:themeColor="accent1" w:themeShade="BF"/>
      <w:spacing w:val="10"/>
      <w:sz w:val="22"/>
      <w:szCs w:val="22"/>
    </w:rPr>
  </w:style>
  <w:style w:type="paragraph" w:styleId="Heading5">
    <w:name w:val="heading 5"/>
    <w:basedOn w:val="Normal"/>
    <w:next w:val="Normal"/>
    <w:link w:val="Heading5Char"/>
    <w:uiPriority w:val="9"/>
    <w:unhideWhenUsed/>
    <w:qFormat/>
    <w:rsid w:val="004A470F"/>
    <w:pPr>
      <w:numPr>
        <w:ilvl w:val="4"/>
        <w:numId w:val="3"/>
      </w:numPr>
      <w:pBdr>
        <w:bottom w:val="single" w:sz="6" w:space="1" w:color="003300" w:themeColor="accent1"/>
      </w:pBdr>
      <w:spacing w:before="300" w:after="0"/>
      <w:outlineLvl w:val="4"/>
    </w:pPr>
    <w:rPr>
      <w:caps/>
      <w:color w:val="002600" w:themeColor="accent1" w:themeShade="BF"/>
      <w:spacing w:val="10"/>
      <w:sz w:val="22"/>
      <w:szCs w:val="22"/>
    </w:rPr>
  </w:style>
  <w:style w:type="paragraph" w:styleId="Heading6">
    <w:name w:val="heading 6"/>
    <w:basedOn w:val="Normal"/>
    <w:next w:val="Normal"/>
    <w:link w:val="Heading6Char"/>
    <w:uiPriority w:val="9"/>
    <w:unhideWhenUsed/>
    <w:qFormat/>
    <w:rsid w:val="004A470F"/>
    <w:pPr>
      <w:numPr>
        <w:ilvl w:val="5"/>
        <w:numId w:val="3"/>
      </w:numPr>
      <w:pBdr>
        <w:bottom w:val="dotted" w:sz="6" w:space="1" w:color="003300" w:themeColor="accent1"/>
      </w:pBdr>
      <w:spacing w:before="300" w:after="0"/>
      <w:outlineLvl w:val="5"/>
    </w:pPr>
    <w:rPr>
      <w:caps/>
      <w:color w:val="002600" w:themeColor="accent1" w:themeShade="BF"/>
      <w:spacing w:val="10"/>
      <w:sz w:val="22"/>
      <w:szCs w:val="22"/>
    </w:rPr>
  </w:style>
  <w:style w:type="paragraph" w:styleId="Heading7">
    <w:name w:val="heading 7"/>
    <w:basedOn w:val="Normal"/>
    <w:next w:val="Normal"/>
    <w:link w:val="Heading7Char"/>
    <w:uiPriority w:val="9"/>
    <w:unhideWhenUsed/>
    <w:qFormat/>
    <w:rsid w:val="004A470F"/>
    <w:pPr>
      <w:numPr>
        <w:ilvl w:val="6"/>
        <w:numId w:val="3"/>
      </w:numPr>
      <w:spacing w:before="300" w:after="0"/>
      <w:outlineLvl w:val="6"/>
    </w:pPr>
    <w:rPr>
      <w:caps/>
      <w:color w:val="002600" w:themeColor="accent1" w:themeShade="BF"/>
      <w:spacing w:val="10"/>
      <w:sz w:val="22"/>
      <w:szCs w:val="22"/>
    </w:rPr>
  </w:style>
  <w:style w:type="paragraph" w:styleId="Heading8">
    <w:name w:val="heading 8"/>
    <w:basedOn w:val="Normal"/>
    <w:next w:val="Normal"/>
    <w:link w:val="Heading8Char"/>
    <w:uiPriority w:val="9"/>
    <w:semiHidden/>
    <w:unhideWhenUsed/>
    <w:qFormat/>
    <w:rsid w:val="004A470F"/>
    <w:pPr>
      <w:numPr>
        <w:ilvl w:val="7"/>
        <w:numId w:val="3"/>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470F"/>
    <w:pPr>
      <w:numPr>
        <w:ilvl w:val="8"/>
        <w:numId w:val="3"/>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70F"/>
    <w:rPr>
      <w:rFonts w:asciiTheme="minorHAnsi" w:eastAsiaTheme="minorEastAsia" w:hAnsiTheme="minorHAnsi"/>
      <w:b/>
      <w:bCs/>
      <w:caps/>
      <w:color w:val="FFFFFF" w:themeColor="background1"/>
      <w:spacing w:val="15"/>
      <w:sz w:val="22"/>
      <w:shd w:val="clear" w:color="auto" w:fill="003300" w:themeFill="accent1"/>
    </w:rPr>
  </w:style>
  <w:style w:type="character" w:customStyle="1" w:styleId="Heading2Char">
    <w:name w:val="Heading 2 Char"/>
    <w:basedOn w:val="DefaultParagraphFont"/>
    <w:link w:val="Heading2"/>
    <w:uiPriority w:val="9"/>
    <w:rsid w:val="004A470F"/>
    <w:rPr>
      <w:rFonts w:asciiTheme="minorHAnsi" w:eastAsiaTheme="minorEastAsia" w:hAnsiTheme="minorHAnsi"/>
      <w:caps/>
      <w:spacing w:val="15"/>
      <w:sz w:val="22"/>
      <w:shd w:val="clear" w:color="auto" w:fill="A3FFA3" w:themeFill="accent1" w:themeFillTint="33"/>
    </w:rPr>
  </w:style>
  <w:style w:type="character" w:customStyle="1" w:styleId="Heading3Char">
    <w:name w:val="Heading 3 Char"/>
    <w:basedOn w:val="DefaultParagraphFont"/>
    <w:link w:val="Heading3"/>
    <w:uiPriority w:val="9"/>
    <w:rsid w:val="004A470F"/>
    <w:rPr>
      <w:rFonts w:asciiTheme="minorHAnsi" w:eastAsiaTheme="minorEastAsia" w:hAnsiTheme="minorHAnsi"/>
      <w:caps/>
      <w:color w:val="001900" w:themeColor="accent1" w:themeShade="7F"/>
      <w:spacing w:val="15"/>
      <w:sz w:val="22"/>
    </w:rPr>
  </w:style>
  <w:style w:type="character" w:customStyle="1" w:styleId="Heading4Char">
    <w:name w:val="Heading 4 Char"/>
    <w:basedOn w:val="DefaultParagraphFont"/>
    <w:link w:val="Heading4"/>
    <w:uiPriority w:val="9"/>
    <w:rsid w:val="004A470F"/>
    <w:rPr>
      <w:rFonts w:asciiTheme="minorHAnsi" w:eastAsiaTheme="minorEastAsia" w:hAnsiTheme="minorHAnsi"/>
      <w:caps/>
      <w:color w:val="002600" w:themeColor="accent1" w:themeShade="BF"/>
      <w:spacing w:val="10"/>
      <w:sz w:val="22"/>
    </w:rPr>
  </w:style>
  <w:style w:type="character" w:customStyle="1" w:styleId="Heading5Char">
    <w:name w:val="Heading 5 Char"/>
    <w:basedOn w:val="DefaultParagraphFont"/>
    <w:link w:val="Heading5"/>
    <w:uiPriority w:val="9"/>
    <w:rsid w:val="004A470F"/>
    <w:rPr>
      <w:rFonts w:asciiTheme="minorHAnsi" w:eastAsiaTheme="minorEastAsia" w:hAnsiTheme="minorHAnsi"/>
      <w:caps/>
      <w:color w:val="002600" w:themeColor="accent1" w:themeShade="BF"/>
      <w:spacing w:val="10"/>
      <w:sz w:val="22"/>
    </w:rPr>
  </w:style>
  <w:style w:type="character" w:customStyle="1" w:styleId="Heading6Char">
    <w:name w:val="Heading 6 Char"/>
    <w:basedOn w:val="DefaultParagraphFont"/>
    <w:link w:val="Heading6"/>
    <w:uiPriority w:val="9"/>
    <w:rsid w:val="004A470F"/>
    <w:rPr>
      <w:rFonts w:asciiTheme="minorHAnsi" w:eastAsiaTheme="minorEastAsia" w:hAnsiTheme="minorHAnsi"/>
      <w:caps/>
      <w:color w:val="002600" w:themeColor="accent1" w:themeShade="BF"/>
      <w:spacing w:val="10"/>
      <w:sz w:val="22"/>
    </w:rPr>
  </w:style>
  <w:style w:type="character" w:customStyle="1" w:styleId="Heading7Char">
    <w:name w:val="Heading 7 Char"/>
    <w:basedOn w:val="DefaultParagraphFont"/>
    <w:link w:val="Heading7"/>
    <w:uiPriority w:val="9"/>
    <w:rsid w:val="004A470F"/>
    <w:rPr>
      <w:rFonts w:asciiTheme="minorHAnsi" w:eastAsiaTheme="minorEastAsia" w:hAnsiTheme="minorHAnsi"/>
      <w:caps/>
      <w:color w:val="002600" w:themeColor="accent1" w:themeShade="BF"/>
      <w:spacing w:val="10"/>
      <w:sz w:val="22"/>
    </w:rPr>
  </w:style>
  <w:style w:type="character" w:customStyle="1" w:styleId="Heading8Char">
    <w:name w:val="Heading 8 Char"/>
    <w:basedOn w:val="DefaultParagraphFont"/>
    <w:link w:val="Heading8"/>
    <w:uiPriority w:val="9"/>
    <w:semiHidden/>
    <w:rsid w:val="004A470F"/>
    <w:rPr>
      <w:rFonts w:asciiTheme="minorHAnsi" w:eastAsiaTheme="minorEastAsia" w:hAnsiTheme="minorHAnsi"/>
      <w:caps/>
      <w:spacing w:val="10"/>
      <w:sz w:val="18"/>
      <w:szCs w:val="18"/>
    </w:rPr>
  </w:style>
  <w:style w:type="character" w:customStyle="1" w:styleId="Heading9Char">
    <w:name w:val="Heading 9 Char"/>
    <w:basedOn w:val="DefaultParagraphFont"/>
    <w:link w:val="Heading9"/>
    <w:uiPriority w:val="9"/>
    <w:semiHidden/>
    <w:rsid w:val="004A470F"/>
    <w:rPr>
      <w:rFonts w:asciiTheme="minorHAnsi" w:eastAsiaTheme="minorEastAsia" w:hAnsiTheme="minorHAnsi"/>
      <w:i/>
      <w:caps/>
      <w:spacing w:val="10"/>
      <w:sz w:val="18"/>
      <w:szCs w:val="18"/>
    </w:rPr>
  </w:style>
  <w:style w:type="paragraph" w:styleId="ListParagraph">
    <w:name w:val="List Paragraph"/>
    <w:basedOn w:val="Normal"/>
    <w:uiPriority w:val="34"/>
    <w:qFormat/>
    <w:rsid w:val="004A470F"/>
    <w:pPr>
      <w:ind w:left="720"/>
      <w:contextualSpacing/>
    </w:pPr>
  </w:style>
  <w:style w:type="paragraph" w:styleId="Header">
    <w:name w:val="header"/>
    <w:basedOn w:val="Normal"/>
    <w:link w:val="HeaderChar"/>
    <w:uiPriority w:val="99"/>
    <w:unhideWhenUsed/>
    <w:rsid w:val="008617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178C"/>
    <w:rPr>
      <w:rFonts w:asciiTheme="minorHAnsi" w:eastAsiaTheme="minorEastAsia" w:hAnsiTheme="minorHAnsi"/>
      <w:sz w:val="20"/>
      <w:szCs w:val="20"/>
    </w:rPr>
  </w:style>
  <w:style w:type="paragraph" w:styleId="Footer">
    <w:name w:val="footer"/>
    <w:basedOn w:val="Normal"/>
    <w:link w:val="FooterChar"/>
    <w:uiPriority w:val="99"/>
    <w:unhideWhenUsed/>
    <w:rsid w:val="008617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178C"/>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8617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78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0F"/>
    <w:pPr>
      <w:spacing w:before="200" w:after="200" w:line="276" w:lineRule="auto"/>
    </w:pPr>
    <w:rPr>
      <w:rFonts w:asciiTheme="minorHAnsi" w:eastAsiaTheme="minorEastAsia" w:hAnsiTheme="minorHAnsi"/>
      <w:sz w:val="20"/>
      <w:szCs w:val="20"/>
    </w:rPr>
  </w:style>
  <w:style w:type="paragraph" w:styleId="Heading1">
    <w:name w:val="heading 1"/>
    <w:basedOn w:val="Normal"/>
    <w:next w:val="Normal"/>
    <w:link w:val="Heading1Char"/>
    <w:uiPriority w:val="9"/>
    <w:qFormat/>
    <w:rsid w:val="004A470F"/>
    <w:pPr>
      <w:numPr>
        <w:numId w:val="3"/>
      </w:numPr>
      <w:pBdr>
        <w:top w:val="single" w:sz="24" w:space="0" w:color="003300" w:themeColor="accent1"/>
        <w:left w:val="single" w:sz="24" w:space="0" w:color="003300" w:themeColor="accent1"/>
        <w:bottom w:val="single" w:sz="24" w:space="0" w:color="003300" w:themeColor="accent1"/>
        <w:right w:val="single" w:sz="24" w:space="0" w:color="003300" w:themeColor="accent1"/>
      </w:pBdr>
      <w:shd w:val="clear" w:color="auto" w:fill="0033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A470F"/>
    <w:pPr>
      <w:numPr>
        <w:ilvl w:val="1"/>
        <w:numId w:val="3"/>
      </w:numPr>
      <w:pBdr>
        <w:top w:val="single" w:sz="24" w:space="0" w:color="A3FFA3" w:themeColor="accent1" w:themeTint="33"/>
        <w:left w:val="single" w:sz="24" w:space="0" w:color="A3FFA3" w:themeColor="accent1" w:themeTint="33"/>
        <w:bottom w:val="single" w:sz="24" w:space="0" w:color="A3FFA3" w:themeColor="accent1" w:themeTint="33"/>
        <w:right w:val="single" w:sz="24" w:space="0" w:color="A3FFA3" w:themeColor="accent1" w:themeTint="33"/>
      </w:pBdr>
      <w:shd w:val="clear" w:color="auto" w:fill="A3FFA3" w:themeFill="accent1" w:themeFillTint="33"/>
      <w:spacing w:after="0"/>
      <w:ind w:left="576"/>
      <w:outlineLvl w:val="1"/>
    </w:pPr>
    <w:rPr>
      <w:caps/>
      <w:spacing w:val="15"/>
      <w:sz w:val="22"/>
      <w:szCs w:val="22"/>
    </w:rPr>
  </w:style>
  <w:style w:type="paragraph" w:styleId="Heading3">
    <w:name w:val="heading 3"/>
    <w:basedOn w:val="Normal"/>
    <w:next w:val="Normal"/>
    <w:link w:val="Heading3Char"/>
    <w:uiPriority w:val="9"/>
    <w:unhideWhenUsed/>
    <w:qFormat/>
    <w:rsid w:val="004A470F"/>
    <w:pPr>
      <w:numPr>
        <w:ilvl w:val="2"/>
        <w:numId w:val="3"/>
      </w:numPr>
      <w:pBdr>
        <w:top w:val="single" w:sz="6" w:space="2" w:color="003300" w:themeColor="accent1"/>
        <w:left w:val="single" w:sz="6" w:space="2" w:color="003300" w:themeColor="accent1"/>
      </w:pBdr>
      <w:spacing w:before="300" w:after="0"/>
      <w:outlineLvl w:val="2"/>
    </w:pPr>
    <w:rPr>
      <w:caps/>
      <w:color w:val="001900" w:themeColor="accent1" w:themeShade="7F"/>
      <w:spacing w:val="15"/>
      <w:sz w:val="22"/>
      <w:szCs w:val="22"/>
    </w:rPr>
  </w:style>
  <w:style w:type="paragraph" w:styleId="Heading4">
    <w:name w:val="heading 4"/>
    <w:basedOn w:val="Normal"/>
    <w:next w:val="Normal"/>
    <w:link w:val="Heading4Char"/>
    <w:uiPriority w:val="9"/>
    <w:unhideWhenUsed/>
    <w:qFormat/>
    <w:rsid w:val="004A470F"/>
    <w:pPr>
      <w:numPr>
        <w:ilvl w:val="3"/>
        <w:numId w:val="3"/>
      </w:numPr>
      <w:pBdr>
        <w:top w:val="dotted" w:sz="6" w:space="2" w:color="003300" w:themeColor="accent1"/>
        <w:left w:val="dotted" w:sz="6" w:space="2" w:color="003300" w:themeColor="accent1"/>
      </w:pBdr>
      <w:spacing w:before="300" w:after="0"/>
      <w:outlineLvl w:val="3"/>
    </w:pPr>
    <w:rPr>
      <w:caps/>
      <w:color w:val="002600" w:themeColor="accent1" w:themeShade="BF"/>
      <w:spacing w:val="10"/>
      <w:sz w:val="22"/>
      <w:szCs w:val="22"/>
    </w:rPr>
  </w:style>
  <w:style w:type="paragraph" w:styleId="Heading5">
    <w:name w:val="heading 5"/>
    <w:basedOn w:val="Normal"/>
    <w:next w:val="Normal"/>
    <w:link w:val="Heading5Char"/>
    <w:uiPriority w:val="9"/>
    <w:unhideWhenUsed/>
    <w:qFormat/>
    <w:rsid w:val="004A470F"/>
    <w:pPr>
      <w:numPr>
        <w:ilvl w:val="4"/>
        <w:numId w:val="3"/>
      </w:numPr>
      <w:pBdr>
        <w:bottom w:val="single" w:sz="6" w:space="1" w:color="003300" w:themeColor="accent1"/>
      </w:pBdr>
      <w:spacing w:before="300" w:after="0"/>
      <w:outlineLvl w:val="4"/>
    </w:pPr>
    <w:rPr>
      <w:caps/>
      <w:color w:val="002600" w:themeColor="accent1" w:themeShade="BF"/>
      <w:spacing w:val="10"/>
      <w:sz w:val="22"/>
      <w:szCs w:val="22"/>
    </w:rPr>
  </w:style>
  <w:style w:type="paragraph" w:styleId="Heading6">
    <w:name w:val="heading 6"/>
    <w:basedOn w:val="Normal"/>
    <w:next w:val="Normal"/>
    <w:link w:val="Heading6Char"/>
    <w:uiPriority w:val="9"/>
    <w:unhideWhenUsed/>
    <w:qFormat/>
    <w:rsid w:val="004A470F"/>
    <w:pPr>
      <w:numPr>
        <w:ilvl w:val="5"/>
        <w:numId w:val="3"/>
      </w:numPr>
      <w:pBdr>
        <w:bottom w:val="dotted" w:sz="6" w:space="1" w:color="003300" w:themeColor="accent1"/>
      </w:pBdr>
      <w:spacing w:before="300" w:after="0"/>
      <w:outlineLvl w:val="5"/>
    </w:pPr>
    <w:rPr>
      <w:caps/>
      <w:color w:val="002600" w:themeColor="accent1" w:themeShade="BF"/>
      <w:spacing w:val="10"/>
      <w:sz w:val="22"/>
      <w:szCs w:val="22"/>
    </w:rPr>
  </w:style>
  <w:style w:type="paragraph" w:styleId="Heading7">
    <w:name w:val="heading 7"/>
    <w:basedOn w:val="Normal"/>
    <w:next w:val="Normal"/>
    <w:link w:val="Heading7Char"/>
    <w:uiPriority w:val="9"/>
    <w:unhideWhenUsed/>
    <w:qFormat/>
    <w:rsid w:val="004A470F"/>
    <w:pPr>
      <w:numPr>
        <w:ilvl w:val="6"/>
        <w:numId w:val="3"/>
      </w:numPr>
      <w:spacing w:before="300" w:after="0"/>
      <w:outlineLvl w:val="6"/>
    </w:pPr>
    <w:rPr>
      <w:caps/>
      <w:color w:val="002600" w:themeColor="accent1" w:themeShade="BF"/>
      <w:spacing w:val="10"/>
      <w:sz w:val="22"/>
      <w:szCs w:val="22"/>
    </w:rPr>
  </w:style>
  <w:style w:type="paragraph" w:styleId="Heading8">
    <w:name w:val="heading 8"/>
    <w:basedOn w:val="Normal"/>
    <w:next w:val="Normal"/>
    <w:link w:val="Heading8Char"/>
    <w:uiPriority w:val="9"/>
    <w:semiHidden/>
    <w:unhideWhenUsed/>
    <w:qFormat/>
    <w:rsid w:val="004A470F"/>
    <w:pPr>
      <w:numPr>
        <w:ilvl w:val="7"/>
        <w:numId w:val="3"/>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470F"/>
    <w:pPr>
      <w:numPr>
        <w:ilvl w:val="8"/>
        <w:numId w:val="3"/>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70F"/>
    <w:rPr>
      <w:rFonts w:asciiTheme="minorHAnsi" w:eastAsiaTheme="minorEastAsia" w:hAnsiTheme="minorHAnsi"/>
      <w:b/>
      <w:bCs/>
      <w:caps/>
      <w:color w:val="FFFFFF" w:themeColor="background1"/>
      <w:spacing w:val="15"/>
      <w:sz w:val="22"/>
      <w:shd w:val="clear" w:color="auto" w:fill="003300" w:themeFill="accent1"/>
    </w:rPr>
  </w:style>
  <w:style w:type="character" w:customStyle="1" w:styleId="Heading2Char">
    <w:name w:val="Heading 2 Char"/>
    <w:basedOn w:val="DefaultParagraphFont"/>
    <w:link w:val="Heading2"/>
    <w:uiPriority w:val="9"/>
    <w:rsid w:val="004A470F"/>
    <w:rPr>
      <w:rFonts w:asciiTheme="minorHAnsi" w:eastAsiaTheme="minorEastAsia" w:hAnsiTheme="minorHAnsi"/>
      <w:caps/>
      <w:spacing w:val="15"/>
      <w:sz w:val="22"/>
      <w:shd w:val="clear" w:color="auto" w:fill="A3FFA3" w:themeFill="accent1" w:themeFillTint="33"/>
    </w:rPr>
  </w:style>
  <w:style w:type="character" w:customStyle="1" w:styleId="Heading3Char">
    <w:name w:val="Heading 3 Char"/>
    <w:basedOn w:val="DefaultParagraphFont"/>
    <w:link w:val="Heading3"/>
    <w:uiPriority w:val="9"/>
    <w:rsid w:val="004A470F"/>
    <w:rPr>
      <w:rFonts w:asciiTheme="minorHAnsi" w:eastAsiaTheme="minorEastAsia" w:hAnsiTheme="minorHAnsi"/>
      <w:caps/>
      <w:color w:val="001900" w:themeColor="accent1" w:themeShade="7F"/>
      <w:spacing w:val="15"/>
      <w:sz w:val="22"/>
    </w:rPr>
  </w:style>
  <w:style w:type="character" w:customStyle="1" w:styleId="Heading4Char">
    <w:name w:val="Heading 4 Char"/>
    <w:basedOn w:val="DefaultParagraphFont"/>
    <w:link w:val="Heading4"/>
    <w:uiPriority w:val="9"/>
    <w:rsid w:val="004A470F"/>
    <w:rPr>
      <w:rFonts w:asciiTheme="minorHAnsi" w:eastAsiaTheme="minorEastAsia" w:hAnsiTheme="minorHAnsi"/>
      <w:caps/>
      <w:color w:val="002600" w:themeColor="accent1" w:themeShade="BF"/>
      <w:spacing w:val="10"/>
      <w:sz w:val="22"/>
    </w:rPr>
  </w:style>
  <w:style w:type="character" w:customStyle="1" w:styleId="Heading5Char">
    <w:name w:val="Heading 5 Char"/>
    <w:basedOn w:val="DefaultParagraphFont"/>
    <w:link w:val="Heading5"/>
    <w:uiPriority w:val="9"/>
    <w:rsid w:val="004A470F"/>
    <w:rPr>
      <w:rFonts w:asciiTheme="minorHAnsi" w:eastAsiaTheme="minorEastAsia" w:hAnsiTheme="minorHAnsi"/>
      <w:caps/>
      <w:color w:val="002600" w:themeColor="accent1" w:themeShade="BF"/>
      <w:spacing w:val="10"/>
      <w:sz w:val="22"/>
    </w:rPr>
  </w:style>
  <w:style w:type="character" w:customStyle="1" w:styleId="Heading6Char">
    <w:name w:val="Heading 6 Char"/>
    <w:basedOn w:val="DefaultParagraphFont"/>
    <w:link w:val="Heading6"/>
    <w:uiPriority w:val="9"/>
    <w:rsid w:val="004A470F"/>
    <w:rPr>
      <w:rFonts w:asciiTheme="minorHAnsi" w:eastAsiaTheme="minorEastAsia" w:hAnsiTheme="minorHAnsi"/>
      <w:caps/>
      <w:color w:val="002600" w:themeColor="accent1" w:themeShade="BF"/>
      <w:spacing w:val="10"/>
      <w:sz w:val="22"/>
    </w:rPr>
  </w:style>
  <w:style w:type="character" w:customStyle="1" w:styleId="Heading7Char">
    <w:name w:val="Heading 7 Char"/>
    <w:basedOn w:val="DefaultParagraphFont"/>
    <w:link w:val="Heading7"/>
    <w:uiPriority w:val="9"/>
    <w:rsid w:val="004A470F"/>
    <w:rPr>
      <w:rFonts w:asciiTheme="minorHAnsi" w:eastAsiaTheme="minorEastAsia" w:hAnsiTheme="minorHAnsi"/>
      <w:caps/>
      <w:color w:val="002600" w:themeColor="accent1" w:themeShade="BF"/>
      <w:spacing w:val="10"/>
      <w:sz w:val="22"/>
    </w:rPr>
  </w:style>
  <w:style w:type="character" w:customStyle="1" w:styleId="Heading8Char">
    <w:name w:val="Heading 8 Char"/>
    <w:basedOn w:val="DefaultParagraphFont"/>
    <w:link w:val="Heading8"/>
    <w:uiPriority w:val="9"/>
    <w:semiHidden/>
    <w:rsid w:val="004A470F"/>
    <w:rPr>
      <w:rFonts w:asciiTheme="minorHAnsi" w:eastAsiaTheme="minorEastAsia" w:hAnsiTheme="minorHAnsi"/>
      <w:caps/>
      <w:spacing w:val="10"/>
      <w:sz w:val="18"/>
      <w:szCs w:val="18"/>
    </w:rPr>
  </w:style>
  <w:style w:type="character" w:customStyle="1" w:styleId="Heading9Char">
    <w:name w:val="Heading 9 Char"/>
    <w:basedOn w:val="DefaultParagraphFont"/>
    <w:link w:val="Heading9"/>
    <w:uiPriority w:val="9"/>
    <w:semiHidden/>
    <w:rsid w:val="004A470F"/>
    <w:rPr>
      <w:rFonts w:asciiTheme="minorHAnsi" w:eastAsiaTheme="minorEastAsia" w:hAnsiTheme="minorHAnsi"/>
      <w:i/>
      <w:caps/>
      <w:spacing w:val="10"/>
      <w:sz w:val="18"/>
      <w:szCs w:val="18"/>
    </w:rPr>
  </w:style>
  <w:style w:type="paragraph" w:styleId="ListParagraph">
    <w:name w:val="List Paragraph"/>
    <w:basedOn w:val="Normal"/>
    <w:uiPriority w:val="34"/>
    <w:qFormat/>
    <w:rsid w:val="004A470F"/>
    <w:pPr>
      <w:ind w:left="720"/>
      <w:contextualSpacing/>
    </w:pPr>
  </w:style>
  <w:style w:type="paragraph" w:styleId="Header">
    <w:name w:val="header"/>
    <w:basedOn w:val="Normal"/>
    <w:link w:val="HeaderChar"/>
    <w:uiPriority w:val="99"/>
    <w:unhideWhenUsed/>
    <w:rsid w:val="008617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178C"/>
    <w:rPr>
      <w:rFonts w:asciiTheme="minorHAnsi" w:eastAsiaTheme="minorEastAsia" w:hAnsiTheme="minorHAnsi"/>
      <w:sz w:val="20"/>
      <w:szCs w:val="20"/>
    </w:rPr>
  </w:style>
  <w:style w:type="paragraph" w:styleId="Footer">
    <w:name w:val="footer"/>
    <w:basedOn w:val="Normal"/>
    <w:link w:val="FooterChar"/>
    <w:uiPriority w:val="99"/>
    <w:unhideWhenUsed/>
    <w:rsid w:val="008617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178C"/>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8617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78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3300"/>
      </a:accent1>
      <a:accent2>
        <a:srgbClr val="FFFF00"/>
      </a:accent2>
      <a:accent3>
        <a:srgbClr val="003300"/>
      </a:accent3>
      <a:accent4>
        <a:srgbClr val="FFFF00"/>
      </a:accent4>
      <a:accent5>
        <a:srgbClr val="FFFF00"/>
      </a:accent5>
      <a:accent6>
        <a:srgbClr val="003300"/>
      </a:accent6>
      <a:hlink>
        <a:srgbClr val="FFFF00"/>
      </a:hlink>
      <a:folHlink>
        <a:srgbClr val="0033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Hughes</dc:creator>
  <cp:lastModifiedBy>Joe Diliberto</cp:lastModifiedBy>
  <cp:revision>2</cp:revision>
  <cp:lastPrinted>2015-11-10T19:49:00Z</cp:lastPrinted>
  <dcterms:created xsi:type="dcterms:W3CDTF">2015-11-11T19:55:00Z</dcterms:created>
  <dcterms:modified xsi:type="dcterms:W3CDTF">2015-11-11T19:55:00Z</dcterms:modified>
</cp:coreProperties>
</file>